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2EA" w:rsidRPr="002762EA" w:rsidRDefault="002762EA" w:rsidP="002762EA">
      <w:pPr>
        <w:spacing w:after="0" w:line="240" w:lineRule="auto"/>
        <w:jc w:val="center"/>
        <w:rPr>
          <w:rFonts w:ascii="Times New Roman" w:hAnsi="Times New Roman" w:cs="Times New Roman"/>
          <w:b/>
          <w:sz w:val="28"/>
          <w:szCs w:val="28"/>
          <w:lang w:val="kk-KZ"/>
        </w:rPr>
      </w:pPr>
      <w:r w:rsidRPr="002762EA">
        <w:rPr>
          <w:rFonts w:ascii="Times New Roman" w:hAnsi="Times New Roman" w:cs="Times New Roman"/>
          <w:b/>
          <w:sz w:val="28"/>
          <w:szCs w:val="28"/>
          <w:lang w:val="kk-KZ"/>
        </w:rPr>
        <w:t xml:space="preserve">«Петропавл қаласы әкімдігінің тұрғын-үй коммуналдық </w:t>
      </w:r>
    </w:p>
    <w:p w:rsidR="002762EA" w:rsidRPr="002762EA" w:rsidRDefault="002762EA" w:rsidP="002762EA">
      <w:pPr>
        <w:spacing w:after="0" w:line="240" w:lineRule="auto"/>
        <w:jc w:val="center"/>
        <w:rPr>
          <w:rFonts w:ascii="Times New Roman" w:hAnsi="Times New Roman" w:cs="Times New Roman"/>
          <w:b/>
          <w:sz w:val="28"/>
          <w:szCs w:val="28"/>
          <w:lang w:val="kk-KZ"/>
        </w:rPr>
      </w:pPr>
      <w:r w:rsidRPr="002762EA">
        <w:rPr>
          <w:rFonts w:ascii="Times New Roman" w:hAnsi="Times New Roman" w:cs="Times New Roman"/>
          <w:b/>
          <w:sz w:val="28"/>
          <w:szCs w:val="28"/>
          <w:lang w:val="kk-KZ"/>
        </w:rPr>
        <w:t xml:space="preserve">шаруашылығы,  жолаушылар көлігі және автомобиль </w:t>
      </w:r>
    </w:p>
    <w:p w:rsidR="002762EA" w:rsidRDefault="002762EA" w:rsidP="002762EA">
      <w:pPr>
        <w:spacing w:after="0" w:line="240" w:lineRule="auto"/>
        <w:jc w:val="center"/>
        <w:rPr>
          <w:rFonts w:ascii="Times New Roman" w:hAnsi="Times New Roman" w:cs="Times New Roman"/>
          <w:b/>
          <w:sz w:val="28"/>
          <w:szCs w:val="28"/>
          <w:lang w:val="kk-KZ"/>
        </w:rPr>
      </w:pPr>
      <w:r w:rsidRPr="002762EA">
        <w:rPr>
          <w:rFonts w:ascii="Times New Roman" w:hAnsi="Times New Roman" w:cs="Times New Roman"/>
          <w:b/>
          <w:sz w:val="28"/>
          <w:szCs w:val="28"/>
          <w:lang w:val="kk-KZ"/>
        </w:rPr>
        <w:t>жолдары бөлімі» КММ 2018 жылғ</w:t>
      </w:r>
      <w:r>
        <w:rPr>
          <w:rFonts w:ascii="Times New Roman" w:hAnsi="Times New Roman" w:cs="Times New Roman"/>
          <w:b/>
          <w:sz w:val="28"/>
          <w:szCs w:val="28"/>
          <w:lang w:val="kk-KZ"/>
        </w:rPr>
        <w:t>ы қызметі</w:t>
      </w:r>
      <w:r w:rsidRPr="002762EA">
        <w:rPr>
          <w:rFonts w:ascii="Times New Roman" w:hAnsi="Times New Roman" w:cs="Times New Roman"/>
          <w:b/>
          <w:sz w:val="28"/>
          <w:szCs w:val="28"/>
          <w:lang w:val="kk-KZ"/>
        </w:rPr>
        <w:t xml:space="preserve"> туралы есеп</w:t>
      </w:r>
    </w:p>
    <w:p w:rsidR="002762EA" w:rsidRDefault="002762EA" w:rsidP="002762EA">
      <w:pPr>
        <w:spacing w:after="0" w:line="240" w:lineRule="auto"/>
        <w:jc w:val="center"/>
        <w:rPr>
          <w:rFonts w:ascii="Times New Roman" w:hAnsi="Times New Roman" w:cs="Times New Roman"/>
          <w:b/>
          <w:sz w:val="28"/>
          <w:szCs w:val="28"/>
          <w:lang w:val="kk-KZ"/>
        </w:rPr>
      </w:pPr>
    </w:p>
    <w:p w:rsidR="002762EA" w:rsidRPr="002762EA" w:rsidRDefault="002762EA" w:rsidP="002762EA">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ab/>
      </w:r>
      <w:r w:rsidRPr="002762EA">
        <w:rPr>
          <w:rFonts w:ascii="Times New Roman" w:hAnsi="Times New Roman" w:cs="Times New Roman"/>
          <w:sz w:val="28"/>
          <w:szCs w:val="28"/>
          <w:lang w:val="kk-KZ"/>
        </w:rPr>
        <w:t xml:space="preserve">«Петропавл қаласы әкімдігінің тұрғын-үй коммуналдық шаруашылығы,  жолаушылар көлігі және автомобиль жолдары бөлімі» КММ </w:t>
      </w:r>
      <w:r>
        <w:rPr>
          <w:rFonts w:ascii="Times New Roman" w:hAnsi="Times New Roman" w:cs="Times New Roman"/>
          <w:sz w:val="28"/>
          <w:szCs w:val="28"/>
          <w:lang w:val="kk-KZ"/>
        </w:rPr>
        <w:t xml:space="preserve">мемлекеттік қызмет тізбесіне 9 мемлекеттік қызмет көрсетіледі, барлығы тегін негізде, оның ішінде 2980 </w:t>
      </w:r>
      <w:r w:rsidR="00AC188E">
        <w:rPr>
          <w:rFonts w:ascii="Times New Roman" w:eastAsia="Times New Roman" w:hAnsi="Times New Roman" w:cs="Times New Roman"/>
          <w:sz w:val="28"/>
          <w:szCs w:val="28"/>
          <w:lang w:val="kk-KZ"/>
        </w:rPr>
        <w:t>мемлекеттік қызмет</w:t>
      </w:r>
      <w:r>
        <w:rPr>
          <w:rFonts w:ascii="Times New Roman" w:hAnsi="Times New Roman" w:cs="Times New Roman"/>
          <w:sz w:val="28"/>
          <w:szCs w:val="28"/>
          <w:lang w:val="kk-KZ"/>
        </w:rPr>
        <w:t>«</w:t>
      </w:r>
      <w:r>
        <w:rPr>
          <w:rFonts w:ascii="Times New Roman" w:eastAsia="Times New Roman" w:hAnsi="Times New Roman" w:cs="Times New Roman"/>
          <w:sz w:val="28"/>
          <w:szCs w:val="28"/>
          <w:lang w:val="kk-KZ"/>
        </w:rPr>
        <w:t>Азаматтарға арналған үкімет»</w:t>
      </w:r>
      <w:r w:rsidRPr="002762EA">
        <w:rPr>
          <w:rFonts w:ascii="Times New Roman" w:eastAsia="Times New Roman" w:hAnsi="Times New Roman" w:cs="Times New Roman"/>
          <w:sz w:val="28"/>
          <w:szCs w:val="28"/>
          <w:lang w:val="kk-KZ"/>
        </w:rPr>
        <w:t xml:space="preserve"> мемлекеттік корпорациясы</w:t>
      </w:r>
      <w:r w:rsidR="00AC188E">
        <w:rPr>
          <w:rFonts w:ascii="Times New Roman" w:eastAsia="Times New Roman" w:hAnsi="Times New Roman" w:cs="Times New Roman"/>
          <w:sz w:val="28"/>
          <w:szCs w:val="28"/>
          <w:lang w:val="kk-KZ"/>
        </w:rPr>
        <w:t xml:space="preserve"> арқылы, 62 мемлекеттік қызмет мемлекеттік органдар арқылы, 57 мемлекеттік қызмет ПЭП көрсетіледі</w:t>
      </w:r>
    </w:p>
    <w:p w:rsidR="002762EA" w:rsidRDefault="00AC188E" w:rsidP="002762EA">
      <w:pPr>
        <w:pStyle w:val="a3"/>
        <w:rPr>
          <w:rFonts w:ascii="Times New Roman" w:hAnsi="Times New Roman" w:cs="Times New Roman"/>
          <w:sz w:val="28"/>
          <w:szCs w:val="28"/>
          <w:lang w:val="kk-KZ"/>
        </w:rPr>
      </w:pPr>
      <w:r>
        <w:rPr>
          <w:rFonts w:ascii="Times New Roman" w:hAnsi="Times New Roman" w:cs="Times New Roman"/>
          <w:sz w:val="28"/>
          <w:szCs w:val="28"/>
          <w:lang w:val="kk-KZ"/>
        </w:rPr>
        <w:tab/>
        <w:t xml:space="preserve">Бөліммен 2018 жылы 3099 мемлекеттік қызмет ұсынылды, оның ішінде ең көп талап етілген мемлекеттік қызмет: </w:t>
      </w:r>
    </w:p>
    <w:p w:rsidR="00A820A0" w:rsidRDefault="00AC188E" w:rsidP="00A820A0">
      <w:pPr>
        <w:pStyle w:val="a3"/>
        <w:numPr>
          <w:ilvl w:val="0"/>
          <w:numId w:val="1"/>
        </w:numPr>
        <w:ind w:left="0" w:firstLine="567"/>
        <w:jc w:val="both"/>
        <w:rPr>
          <w:rFonts w:ascii="Times New Roman" w:hAnsi="Times New Roman" w:cs="Times New Roman"/>
          <w:sz w:val="28"/>
          <w:szCs w:val="28"/>
          <w:lang w:val="kk-KZ"/>
        </w:rPr>
      </w:pPr>
      <w:r w:rsidRPr="00A820A0">
        <w:rPr>
          <w:rFonts w:ascii="Times New Roman" w:hAnsi="Times New Roman" w:cs="Times New Roman"/>
          <w:sz w:val="28"/>
          <w:szCs w:val="28"/>
          <w:lang w:val="kk-KZ"/>
        </w:rPr>
        <w:t>Есепке алу және кезекке тұру, сондай-ақ мемлекеттік атқарушы органдар</w:t>
      </w:r>
      <w:r w:rsidR="00A820A0">
        <w:rPr>
          <w:rFonts w:ascii="Times New Roman" w:hAnsi="Times New Roman" w:cs="Times New Roman"/>
          <w:sz w:val="28"/>
          <w:szCs w:val="28"/>
          <w:lang w:val="kk-KZ"/>
        </w:rPr>
        <w:t>менм</w:t>
      </w:r>
      <w:r w:rsidR="00A820A0" w:rsidRPr="00A820A0">
        <w:rPr>
          <w:rFonts w:ascii="Times New Roman" w:hAnsi="Times New Roman" w:cs="Times New Roman"/>
          <w:sz w:val="28"/>
          <w:szCs w:val="28"/>
          <w:lang w:val="kk-KZ"/>
        </w:rPr>
        <w:t>емлекеттік тұрғын үй қорынан тұрғын үйге немесе жеке тұрғын үй қорынан жергілікті атқарушы ор</w:t>
      </w:r>
      <w:r w:rsidR="00A820A0">
        <w:rPr>
          <w:rFonts w:ascii="Times New Roman" w:hAnsi="Times New Roman" w:cs="Times New Roman"/>
          <w:sz w:val="28"/>
          <w:szCs w:val="28"/>
          <w:lang w:val="kk-KZ"/>
        </w:rPr>
        <w:t xml:space="preserve">ган жалдаған тұрғын үйге мұқтаж азаматтарға тұрғын үй беру туралы шешім қабылдау. 2018 жылы барлығы – 1419 мемлекеттік қызмет көрсетілді. </w:t>
      </w:r>
    </w:p>
    <w:p w:rsidR="00A820A0" w:rsidRDefault="00A820A0" w:rsidP="00A820A0">
      <w:pPr>
        <w:pStyle w:val="a3"/>
        <w:ind w:left="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көрсетуден бас тарту – 187. </w:t>
      </w:r>
    </w:p>
    <w:p w:rsidR="00A820A0" w:rsidRDefault="00A820A0" w:rsidP="00A820A0">
      <w:pPr>
        <w:pStyle w:val="a3"/>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Есептік кезең кезінде қызмет алушылардан шағым түскен жоқ. </w:t>
      </w:r>
    </w:p>
    <w:p w:rsidR="00A820A0" w:rsidRDefault="00A820A0" w:rsidP="00A820A0">
      <w:pPr>
        <w:pStyle w:val="a3"/>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жылдың 31 шілдесінде Бөлім мамандары Рабочий кентінің тұрғындары үшін № 42 орта мектепте мемлекеттік қызметтер жәрмеңкесі өткізілді. </w:t>
      </w:r>
    </w:p>
    <w:p w:rsidR="00A820A0" w:rsidRDefault="00A820A0" w:rsidP="00A820A0">
      <w:pPr>
        <w:pStyle w:val="a3"/>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2018 жылғы 28 тамызда бұқаралық ақпарат құралдарында мемлекеттік органдар басшыларының сөз сөйлеу кестесіне сәйкес Бөлім басшысы                 Д.Н. Ташкенов мемлекеттік қызметтер ұсыну мәселесі бойынша аймақтық телеарнада сөз сөйледі. Басшы сөз сөйлеу кезінде қала әкімдігімен жүргізіле бастаған, қызмет алушыларға жайлы жағдай </w:t>
      </w:r>
      <w:r w:rsidR="008F7849">
        <w:rPr>
          <w:rFonts w:ascii="Times New Roman" w:hAnsi="Times New Roman" w:cs="Times New Roman"/>
          <w:sz w:val="28"/>
          <w:szCs w:val="28"/>
          <w:lang w:val="kk-KZ"/>
        </w:rPr>
        <w:t>жасаумен, электрондық кезек ыңғайлы жүйесімен сыбайлас жемқорлық тәуекелдерін төмендетумен ерекшеленетін</w:t>
      </w:r>
      <w:r>
        <w:rPr>
          <w:rFonts w:ascii="Times New Roman" w:hAnsi="Times New Roman" w:cs="Times New Roman"/>
          <w:sz w:val="28"/>
          <w:szCs w:val="28"/>
          <w:lang w:val="kk-KZ"/>
        </w:rPr>
        <w:t xml:space="preserve">  «Ашық әкімдік» жобасытуралы </w:t>
      </w:r>
      <w:r w:rsidR="008F7849">
        <w:rPr>
          <w:rFonts w:ascii="Times New Roman" w:hAnsi="Times New Roman" w:cs="Times New Roman"/>
          <w:sz w:val="28"/>
          <w:szCs w:val="28"/>
          <w:lang w:val="kk-KZ"/>
        </w:rPr>
        <w:t>айтып кетті.</w:t>
      </w:r>
    </w:p>
    <w:p w:rsidR="008F7849" w:rsidRPr="008F7849" w:rsidRDefault="008F7849" w:rsidP="008F7849">
      <w:pPr>
        <w:pStyle w:val="a3"/>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2018 жылғы 31 тамызда Бөлім СҚО бойынша </w:t>
      </w:r>
      <w:r w:rsidRPr="008F7849">
        <w:rPr>
          <w:rFonts w:ascii="Times New Roman" w:hAnsi="Times New Roman" w:cs="Times New Roman"/>
          <w:sz w:val="28"/>
          <w:szCs w:val="28"/>
          <w:lang w:val="kk-KZ"/>
        </w:rPr>
        <w:t xml:space="preserve">тұрғын-үй коммуналдық </w:t>
      </w:r>
    </w:p>
    <w:p w:rsidR="008F7849" w:rsidRDefault="008F7849" w:rsidP="008F7849">
      <w:pPr>
        <w:pStyle w:val="a3"/>
        <w:jc w:val="both"/>
        <w:rPr>
          <w:rFonts w:ascii="Times New Roman" w:hAnsi="Times New Roman" w:cs="Times New Roman"/>
          <w:sz w:val="28"/>
          <w:szCs w:val="28"/>
          <w:lang w:val="kk-KZ"/>
        </w:rPr>
      </w:pPr>
      <w:r w:rsidRPr="008F7849">
        <w:rPr>
          <w:rFonts w:ascii="Times New Roman" w:hAnsi="Times New Roman" w:cs="Times New Roman"/>
          <w:sz w:val="28"/>
          <w:szCs w:val="28"/>
          <w:lang w:val="kk-KZ"/>
        </w:rPr>
        <w:t>Шаруашылы</w:t>
      </w:r>
      <w:r>
        <w:rPr>
          <w:rFonts w:ascii="Times New Roman" w:hAnsi="Times New Roman" w:cs="Times New Roman"/>
          <w:sz w:val="28"/>
          <w:szCs w:val="28"/>
          <w:lang w:val="kk-KZ"/>
        </w:rPr>
        <w:t xml:space="preserve">қ басқармасымен және </w:t>
      </w:r>
      <w:r w:rsidRPr="008F7849">
        <w:rPr>
          <w:rFonts w:ascii="Times New Roman" w:hAnsi="Times New Roman" w:cs="Times New Roman"/>
          <w:sz w:val="28"/>
          <w:szCs w:val="28"/>
          <w:lang w:val="kk-KZ"/>
        </w:rPr>
        <w:t>Қазақстан Республикасы мемлекеттік қызмет істері және сыбайлас жемқорлыққа қарсыіс-қимыл агенттігінің</w:t>
      </w:r>
      <w:r>
        <w:rPr>
          <w:rFonts w:ascii="Times New Roman" w:hAnsi="Times New Roman" w:cs="Times New Roman"/>
          <w:sz w:val="28"/>
          <w:szCs w:val="28"/>
          <w:lang w:val="kk-KZ"/>
        </w:rPr>
        <w:t xml:space="preserve"> қызметкерлерімен бірігіп, сектордың жұмысына қатысты мәселелерді түсіндіре отыра, 17 қызмет алушыға Бөліммен көрсетілетін мемлекеттік қызметтер сапасы бойынша «Ашық есік күні» өткізілді. </w:t>
      </w:r>
    </w:p>
    <w:p w:rsidR="008F7849" w:rsidRDefault="008F7849" w:rsidP="008F784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2018 жылғы 30 қазанда Бөлім қал Мәдениет үйінде өткен «Ашық есік күні» іс-шарасына қатысып, 25 қызмет алушыға  барлық қызықтырған сұрақтарына жауап берді.</w:t>
      </w:r>
    </w:p>
    <w:p w:rsidR="008F7849" w:rsidRDefault="008F7849" w:rsidP="008F7849">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2018 жылғы 11 желтоқсан </w:t>
      </w:r>
      <w:r w:rsidR="00F16011">
        <w:rPr>
          <w:rFonts w:ascii="Times New Roman" w:hAnsi="Times New Roman" w:cs="Times New Roman"/>
          <w:sz w:val="28"/>
          <w:szCs w:val="28"/>
          <w:lang w:val="kk-KZ"/>
        </w:rPr>
        <w:t xml:space="preserve">Заречный және Былғары зауыты кентінің тұрғындары үшін № 13 орта мектепте өткен мемлекеттік қызметтер жәрмеңкесіне қатысты, көрсетілетін мемлекеттік қызметтің сапасы туралы                   18 кітапша таратылып, 9 кеңес берілді. </w:t>
      </w:r>
    </w:p>
    <w:p w:rsidR="005D4F88" w:rsidRDefault="00F16011" w:rsidP="00F16011">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ab/>
        <w:t>Қалалықтарға арналған мемлекеттік қызметтерге уақытылы көрсетілуі бойынша ақпаратқа қолжетімділік мақсатында Петропавл  қаласы әкімдігінің ғимаратында  ақпараттық стендте «</w:t>
      </w:r>
      <w:r w:rsidRPr="00F16011">
        <w:rPr>
          <w:rFonts w:ascii="Times New Roman" w:hAnsi="Times New Roman" w:cs="Times New Roman"/>
          <w:sz w:val="28"/>
          <w:szCs w:val="28"/>
          <w:lang w:val="kk-KZ"/>
        </w:rPr>
        <w:t xml:space="preserve">Көрсетілетін </w:t>
      </w:r>
      <w:r>
        <w:rPr>
          <w:rFonts w:ascii="Times New Roman" w:hAnsi="Times New Roman" w:cs="Times New Roman"/>
          <w:sz w:val="28"/>
          <w:szCs w:val="28"/>
          <w:lang w:val="kk-KZ"/>
        </w:rPr>
        <w:t xml:space="preserve">мемлекеттік </w:t>
      </w:r>
      <w:r w:rsidRPr="00F16011">
        <w:rPr>
          <w:rFonts w:ascii="Times New Roman" w:hAnsi="Times New Roman" w:cs="Times New Roman"/>
          <w:sz w:val="28"/>
          <w:szCs w:val="28"/>
          <w:lang w:val="kk-KZ"/>
        </w:rPr>
        <w:t>қызметті</w:t>
      </w:r>
      <w:r w:rsidRPr="00F16011">
        <w:rPr>
          <w:rStyle w:val="a6"/>
          <w:rFonts w:ascii="Times New Roman" w:hAnsi="Times New Roman" w:cs="Times New Roman"/>
          <w:i w:val="0"/>
          <w:iCs w:val="0"/>
          <w:sz w:val="28"/>
          <w:szCs w:val="28"/>
          <w:lang w:val="kk-KZ"/>
        </w:rPr>
        <w:t>алушылардың құқықтары</w:t>
      </w:r>
      <w:r>
        <w:rPr>
          <w:rFonts w:ascii="Times New Roman" w:hAnsi="Times New Roman" w:cs="Times New Roman"/>
          <w:sz w:val="28"/>
          <w:szCs w:val="28"/>
          <w:lang w:val="kk-KZ"/>
        </w:rPr>
        <w:t>» «М</w:t>
      </w:r>
      <w:r w:rsidRPr="00F16011">
        <w:rPr>
          <w:rFonts w:ascii="Times New Roman" w:hAnsi="Times New Roman" w:cs="Times New Roman"/>
          <w:sz w:val="28"/>
          <w:szCs w:val="28"/>
          <w:lang w:val="kk-KZ"/>
        </w:rPr>
        <w:t xml:space="preserve">емлекеттік қызмет көрсету сапасына </w:t>
      </w:r>
      <w:r w:rsidRPr="00F16011">
        <w:rPr>
          <w:rFonts w:ascii="Times New Roman" w:hAnsi="Times New Roman" w:cs="Times New Roman"/>
          <w:sz w:val="28"/>
          <w:szCs w:val="28"/>
          <w:lang w:val="kk-KZ"/>
        </w:rPr>
        <w:lastRenderedPageBreak/>
        <w:t>шағымдану тәртібі</w:t>
      </w:r>
      <w:r>
        <w:rPr>
          <w:rFonts w:ascii="Times New Roman" w:hAnsi="Times New Roman" w:cs="Times New Roman"/>
          <w:sz w:val="28"/>
          <w:szCs w:val="28"/>
          <w:lang w:val="kk-KZ"/>
        </w:rPr>
        <w:t>»</w:t>
      </w:r>
      <w:r w:rsidR="005D4F88">
        <w:rPr>
          <w:rFonts w:ascii="Times New Roman" w:hAnsi="Times New Roman" w:cs="Times New Roman"/>
          <w:sz w:val="28"/>
          <w:szCs w:val="28"/>
          <w:lang w:val="kk-KZ"/>
        </w:rPr>
        <w:t>тақырыбындағы ақпараттар мен кітапшалар</w:t>
      </w:r>
      <w:r>
        <w:rPr>
          <w:rFonts w:ascii="Times New Roman" w:hAnsi="Times New Roman" w:cs="Times New Roman"/>
          <w:sz w:val="28"/>
          <w:szCs w:val="28"/>
          <w:lang w:val="kk-KZ"/>
        </w:rPr>
        <w:t xml:space="preserve">, </w:t>
      </w:r>
      <w:r w:rsidR="005D4F88">
        <w:rPr>
          <w:rFonts w:ascii="Times New Roman" w:hAnsi="Times New Roman" w:cs="Times New Roman"/>
          <w:sz w:val="28"/>
          <w:szCs w:val="28"/>
          <w:lang w:val="kk-KZ"/>
        </w:rPr>
        <w:t>және «</w:t>
      </w:r>
      <w:r w:rsidR="005D4F88">
        <w:rPr>
          <w:rFonts w:ascii="Times New Roman" w:eastAsia="Times New Roman" w:hAnsi="Times New Roman" w:cs="Times New Roman"/>
          <w:sz w:val="28"/>
          <w:szCs w:val="28"/>
          <w:lang w:val="kk-KZ"/>
        </w:rPr>
        <w:t>Азаматтарға арналған үкімет»</w:t>
      </w:r>
      <w:r w:rsidR="005D4F88" w:rsidRPr="002762EA">
        <w:rPr>
          <w:rFonts w:ascii="Times New Roman" w:eastAsia="Times New Roman" w:hAnsi="Times New Roman" w:cs="Times New Roman"/>
          <w:sz w:val="28"/>
          <w:szCs w:val="28"/>
          <w:lang w:val="kk-KZ"/>
        </w:rPr>
        <w:t xml:space="preserve"> мемлекеттік корпорациясы</w:t>
      </w:r>
      <w:r w:rsidR="005D4F88">
        <w:rPr>
          <w:rFonts w:ascii="Times New Roman" w:eastAsia="Times New Roman" w:hAnsi="Times New Roman" w:cs="Times New Roman"/>
          <w:sz w:val="28"/>
          <w:szCs w:val="28"/>
          <w:lang w:val="kk-KZ"/>
        </w:rPr>
        <w:t>» КЕАҚ</w:t>
      </w:r>
      <w:r>
        <w:rPr>
          <w:rFonts w:ascii="Times New Roman" w:hAnsi="Times New Roman" w:cs="Times New Roman"/>
          <w:sz w:val="28"/>
          <w:szCs w:val="28"/>
          <w:lang w:val="kk-KZ"/>
        </w:rPr>
        <w:t>«Мемлекеттік қызмет алу кезіндегі менің құқығым»,</w:t>
      </w:r>
      <w:r w:rsidR="005D4F88">
        <w:rPr>
          <w:rFonts w:ascii="Times New Roman" w:hAnsi="Times New Roman" w:cs="Times New Roman"/>
          <w:sz w:val="28"/>
          <w:szCs w:val="28"/>
          <w:lang w:val="kk-KZ"/>
        </w:rPr>
        <w:t xml:space="preserve"> қала әкімдігінің ресми сайтында «Мемлекеттік қызмет ұсыну механизмі» тақырыбындағы ақпарат орналастырылды. </w:t>
      </w:r>
    </w:p>
    <w:p w:rsidR="00F16011" w:rsidRDefault="005D4F88" w:rsidP="005D4F88">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Шамамен бір жылда үндеу парақ, кітапшалар түрінде 205 дана ақпараттық материал таратылды. </w:t>
      </w:r>
    </w:p>
    <w:p w:rsidR="005D4F88" w:rsidRDefault="005D4F88" w:rsidP="005D4F88">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2018 жылы Бөлімнің 2 маманы мемлекеттік қызмет көрсету шеңберінде біліктілік арттыру бойынша оқу  оқыды. Бөлімде көрсетілетін мемлекеттік қызметтер кезеңдеп сыбайлас жемқорлық тәуекелдерін болдыртпайтын және Мемлекеттік органның қызмет алушымен қарым-қатынасын болдыртпайтын   электрондық нысанға ауысуда. </w:t>
      </w:r>
    </w:p>
    <w:p w:rsidR="005D4F88" w:rsidRDefault="005D4F88" w:rsidP="005D4F88">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Күн ара Мемлекеттік қызмет көрсету сапасына бақылау жүргізіледі, әрбір қызмет алушы көрсетілген мемлекеттік қызмет қорытындысымен келіспеген жағдайда, Бөлімнің кеңсесіне шағым жаза алады.</w:t>
      </w:r>
    </w:p>
    <w:p w:rsidR="005D4F88" w:rsidRPr="00F16011" w:rsidRDefault="005D4F88" w:rsidP="005D4F88">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көрсету сапасы мәселесі тұрақты бақылауда.  </w:t>
      </w:r>
    </w:p>
    <w:p w:rsidR="00F16011" w:rsidRDefault="00F16011"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bookmarkStart w:id="0" w:name="_GoBack"/>
      <w:bookmarkEnd w:id="0"/>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p w:rsidR="003A6B47" w:rsidRDefault="003A6B47" w:rsidP="00F16011">
      <w:pPr>
        <w:pStyle w:val="a3"/>
        <w:rPr>
          <w:rFonts w:ascii="Times New Roman" w:hAnsi="Times New Roman" w:cs="Times New Roman"/>
          <w:sz w:val="28"/>
          <w:szCs w:val="28"/>
          <w:lang w:val="kk-KZ"/>
        </w:rPr>
      </w:pPr>
    </w:p>
    <w:sectPr w:rsidR="003A6B47" w:rsidSect="00637A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D1522"/>
    <w:multiLevelType w:val="hybridMultilevel"/>
    <w:tmpl w:val="CF14D87E"/>
    <w:lvl w:ilvl="0" w:tplc="386ABB74">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51085A2F"/>
    <w:multiLevelType w:val="hybridMultilevel"/>
    <w:tmpl w:val="46049D3C"/>
    <w:lvl w:ilvl="0" w:tplc="5CE2CA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7E10D2A"/>
    <w:multiLevelType w:val="hybridMultilevel"/>
    <w:tmpl w:val="46049D3C"/>
    <w:lvl w:ilvl="0" w:tplc="5CE2CAF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2EA"/>
    <w:rsid w:val="0002618B"/>
    <w:rsid w:val="00095A3A"/>
    <w:rsid w:val="00260A78"/>
    <w:rsid w:val="002762EA"/>
    <w:rsid w:val="003A6B47"/>
    <w:rsid w:val="005D4F88"/>
    <w:rsid w:val="00613193"/>
    <w:rsid w:val="00637AAD"/>
    <w:rsid w:val="00666577"/>
    <w:rsid w:val="008F1728"/>
    <w:rsid w:val="008F7849"/>
    <w:rsid w:val="009E6412"/>
    <w:rsid w:val="00A40268"/>
    <w:rsid w:val="00A820A0"/>
    <w:rsid w:val="00AC188E"/>
    <w:rsid w:val="00AE57C7"/>
    <w:rsid w:val="00D554A3"/>
    <w:rsid w:val="00F16011"/>
    <w:rsid w:val="00F21B7C"/>
    <w:rsid w:val="00FB6C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DFE31B-524F-4C33-B1F5-F815416E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62EA"/>
    <w:rPr>
      <w:rFonts w:eastAsiaTheme="minorEastAsia"/>
      <w:lang w:eastAsia="ru-RU"/>
    </w:rPr>
  </w:style>
  <w:style w:type="paragraph" w:styleId="1">
    <w:name w:val="heading 1"/>
    <w:basedOn w:val="a"/>
    <w:link w:val="10"/>
    <w:uiPriority w:val="9"/>
    <w:qFormat/>
    <w:rsid w:val="002762E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62EA"/>
    <w:rPr>
      <w:rFonts w:ascii="Times New Roman" w:eastAsia="Times New Roman" w:hAnsi="Times New Roman" w:cs="Times New Roman"/>
      <w:b/>
      <w:bCs/>
      <w:kern w:val="36"/>
      <w:sz w:val="48"/>
      <w:szCs w:val="48"/>
      <w:lang w:eastAsia="ru-RU"/>
    </w:rPr>
  </w:style>
  <w:style w:type="paragraph" w:styleId="a3">
    <w:name w:val="No Spacing"/>
    <w:uiPriority w:val="1"/>
    <w:qFormat/>
    <w:rsid w:val="002762EA"/>
    <w:pPr>
      <w:spacing w:after="0" w:line="240" w:lineRule="auto"/>
    </w:pPr>
    <w:rPr>
      <w:rFonts w:eastAsiaTheme="minorEastAsia"/>
      <w:lang w:eastAsia="ru-RU"/>
    </w:rPr>
  </w:style>
  <w:style w:type="paragraph" w:styleId="a4">
    <w:name w:val="Balloon Text"/>
    <w:basedOn w:val="a"/>
    <w:link w:val="a5"/>
    <w:uiPriority w:val="99"/>
    <w:semiHidden/>
    <w:unhideWhenUsed/>
    <w:rsid w:val="008F7849"/>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8F7849"/>
    <w:rPr>
      <w:rFonts w:ascii="Tahoma" w:eastAsia="Times New Roman" w:hAnsi="Tahoma" w:cs="Tahoma"/>
      <w:sz w:val="16"/>
      <w:szCs w:val="16"/>
      <w:lang w:eastAsia="ru-RU"/>
    </w:rPr>
  </w:style>
  <w:style w:type="character" w:styleId="a6">
    <w:name w:val="Emphasis"/>
    <w:basedOn w:val="a0"/>
    <w:uiPriority w:val="20"/>
    <w:qFormat/>
    <w:rsid w:val="00F16011"/>
    <w:rPr>
      <w:i/>
      <w:iCs/>
    </w:rPr>
  </w:style>
  <w:style w:type="paragraph" w:customStyle="1" w:styleId="Standard">
    <w:name w:val="Standard"/>
    <w:rsid w:val="003A6B47"/>
    <w:pPr>
      <w:suppressAutoHyphens/>
      <w:autoSpaceDN w:val="0"/>
      <w:textAlignment w:val="baseline"/>
    </w:pPr>
    <w:rPr>
      <w:rFonts w:ascii="Calibri" w:eastAsia="Calibri"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798539">
      <w:bodyDiv w:val="1"/>
      <w:marLeft w:val="0"/>
      <w:marRight w:val="0"/>
      <w:marTop w:val="0"/>
      <w:marBottom w:val="0"/>
      <w:divBdr>
        <w:top w:val="none" w:sz="0" w:space="0" w:color="auto"/>
        <w:left w:val="none" w:sz="0" w:space="0" w:color="auto"/>
        <w:bottom w:val="none" w:sz="0" w:space="0" w:color="auto"/>
        <w:right w:val="none" w:sz="0" w:space="0" w:color="auto"/>
      </w:divBdr>
    </w:div>
    <w:div w:id="882787342">
      <w:bodyDiv w:val="1"/>
      <w:marLeft w:val="0"/>
      <w:marRight w:val="0"/>
      <w:marTop w:val="0"/>
      <w:marBottom w:val="0"/>
      <w:divBdr>
        <w:top w:val="none" w:sz="0" w:space="0" w:color="auto"/>
        <w:left w:val="none" w:sz="0" w:space="0" w:color="auto"/>
        <w:bottom w:val="none" w:sz="0" w:space="0" w:color="auto"/>
        <w:right w:val="none" w:sz="0" w:space="0" w:color="auto"/>
      </w:divBdr>
    </w:div>
    <w:div w:id="182978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551</Words>
  <Characters>3144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ГорАкимат</cp:lastModifiedBy>
  <cp:revision>6</cp:revision>
  <dcterms:created xsi:type="dcterms:W3CDTF">2019-03-12T01:35:00Z</dcterms:created>
  <dcterms:modified xsi:type="dcterms:W3CDTF">2019-03-12T01:37:00Z</dcterms:modified>
</cp:coreProperties>
</file>